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F" w:rsidRPr="00F531CD" w:rsidRDefault="00F531CD" w:rsidP="009E1A20">
      <w:pPr>
        <w:jc w:val="center"/>
        <w:rPr>
          <w:rFonts w:ascii="Arial Black" w:hAnsi="Arial Black"/>
          <w:sz w:val="40"/>
          <w:szCs w:val="40"/>
          <w:u w:val="single"/>
        </w:rPr>
      </w:pPr>
      <w:r w:rsidRPr="00F531CD">
        <w:rPr>
          <w:rFonts w:ascii="Arial Black" w:hAnsi="Arial Black"/>
          <w:sz w:val="40"/>
          <w:szCs w:val="40"/>
          <w:highlight w:val="yellow"/>
          <w:u w:val="single"/>
        </w:rPr>
        <w:t>STENCIL 5B, UNIT 5</w:t>
      </w:r>
    </w:p>
    <w:p w:rsidR="00F531CD" w:rsidRDefault="00F531CD"/>
    <w:p w:rsidR="00F531CD" w:rsidRPr="00F531CD" w:rsidRDefault="00F531CD" w:rsidP="009E1A20">
      <w:pPr>
        <w:jc w:val="center"/>
        <w:rPr>
          <w:rFonts w:ascii="Arial Black" w:hAnsi="Arial Black"/>
          <w:sz w:val="36"/>
          <w:szCs w:val="36"/>
          <w:u w:val="single"/>
        </w:rPr>
      </w:pPr>
      <w:r w:rsidRPr="00F531CD">
        <w:rPr>
          <w:rFonts w:ascii="Arial Black" w:hAnsi="Arial Black"/>
          <w:sz w:val="36"/>
          <w:szCs w:val="36"/>
          <w:u w:val="single"/>
        </w:rPr>
        <w:t>MODAL VERBS:</w:t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55"/>
        <w:gridCol w:w="2243"/>
        <w:gridCol w:w="4592"/>
      </w:tblGrid>
      <w:tr w:rsidR="00F531CD" w:rsidRPr="009E1A20" w:rsidTr="009E1A20">
        <w:tc>
          <w:tcPr>
            <w:tcW w:w="3655" w:type="dxa"/>
          </w:tcPr>
          <w:p w:rsidR="00F531CD" w:rsidRPr="009E1A20" w:rsidRDefault="00F531CD" w:rsidP="009E1A2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GIVING PERMISSION</w:t>
            </w:r>
            <w:r w:rsidR="009E1A20">
              <w:rPr>
                <w:rFonts w:ascii="Arial Black" w:hAnsi="Arial Black"/>
                <w:sz w:val="24"/>
                <w:szCs w:val="24"/>
              </w:rPr>
              <w:t xml:space="preserve"> (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something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allowed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F531CD" w:rsidRPr="009E1A20" w:rsidRDefault="00F531CD" w:rsidP="009E1A20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CAN</w:t>
            </w:r>
          </w:p>
        </w:tc>
        <w:tc>
          <w:tcPr>
            <w:tcW w:w="4592" w:type="dxa"/>
          </w:tcPr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CAN GO NOW.</w:t>
            </w:r>
          </w:p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CAN COME TO MY PARTY.</w:t>
            </w:r>
          </w:p>
        </w:tc>
      </w:tr>
      <w:tr w:rsidR="00F531CD" w:rsidRPr="009E1A20" w:rsidTr="009E1A20">
        <w:tc>
          <w:tcPr>
            <w:tcW w:w="3655" w:type="dxa"/>
          </w:tcPr>
          <w:p w:rsidR="00F531CD" w:rsidRPr="009E1A20" w:rsidRDefault="00F531CD" w:rsidP="009E1A2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 xml:space="preserve">NOT GIVING PERMISSION </w:t>
            </w:r>
            <w:r w:rsidR="009E1A20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something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not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allowed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 xml:space="preserve">) </w:t>
            </w:r>
          </w:p>
        </w:tc>
        <w:tc>
          <w:tcPr>
            <w:tcW w:w="2243" w:type="dxa"/>
          </w:tcPr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 xml:space="preserve">CANNOT/CAN’T </w:t>
            </w:r>
          </w:p>
        </w:tc>
        <w:tc>
          <w:tcPr>
            <w:tcW w:w="4592" w:type="dxa"/>
          </w:tcPr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 xml:space="preserve">YOU CAN’T STAY </w:t>
            </w:r>
            <w:r w:rsidR="009E1A20">
              <w:rPr>
                <w:rFonts w:ascii="Arial Black" w:hAnsi="Arial Black"/>
                <w:sz w:val="24"/>
                <w:szCs w:val="24"/>
              </w:rPr>
              <w:t xml:space="preserve">HERE. </w:t>
            </w:r>
          </w:p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CAN’T WRITE ON THE WALL.</w:t>
            </w:r>
          </w:p>
        </w:tc>
      </w:tr>
      <w:tr w:rsidR="00F531CD" w:rsidRPr="009E1A20" w:rsidTr="009E1A20">
        <w:tc>
          <w:tcPr>
            <w:tcW w:w="3655" w:type="dxa"/>
          </w:tcPr>
          <w:p w:rsidR="00F531CD" w:rsidRPr="009E1A20" w:rsidRDefault="00F531CD" w:rsidP="009E1A2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 xml:space="preserve">OBLIGATION </w:t>
            </w:r>
            <w:r w:rsidR="009E1A20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something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 w:rsidR="009E1A20">
              <w:rPr>
                <w:rFonts w:ascii="Arial Black" w:hAnsi="Arial Black"/>
                <w:sz w:val="24"/>
                <w:szCs w:val="24"/>
              </w:rPr>
              <w:t>necessary</w:t>
            </w:r>
            <w:proofErr w:type="spellEnd"/>
            <w:r w:rsidR="009E1A20"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MUST / HAVE TO</w:t>
            </w:r>
          </w:p>
        </w:tc>
        <w:tc>
          <w:tcPr>
            <w:tcW w:w="4592" w:type="dxa"/>
          </w:tcPr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MUST LISTEN TO HIM.</w:t>
            </w:r>
          </w:p>
          <w:p w:rsidR="00F531CD" w:rsidRPr="009E1A20" w:rsidRDefault="00F531CD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MUST STAY OUT OF HERE</w:t>
            </w:r>
            <w:r w:rsidR="009E1A20" w:rsidRPr="009E1A20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9E1A20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HAVE TO COME HOME.</w:t>
            </w:r>
          </w:p>
          <w:p w:rsidR="009E1A20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YOU HAVE TO WAIT FOR ME.</w:t>
            </w:r>
          </w:p>
        </w:tc>
      </w:tr>
      <w:tr w:rsidR="00F531CD" w:rsidRPr="009E1A20" w:rsidTr="009E1A20">
        <w:tc>
          <w:tcPr>
            <w:tcW w:w="3655" w:type="dxa"/>
          </w:tcPr>
          <w:p w:rsidR="009E1A20" w:rsidRDefault="009E1A20" w:rsidP="009E1A2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NO OBLIGATION</w:t>
            </w:r>
          </w:p>
          <w:p w:rsidR="00F531CD" w:rsidRPr="009E1A20" w:rsidRDefault="009E1A20" w:rsidP="0029500C">
            <w:pPr>
              <w:pStyle w:val="Lijstalinea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>
              <w:rPr>
                <w:rFonts w:ascii="Arial Black" w:hAnsi="Arial Black"/>
                <w:sz w:val="24"/>
                <w:szCs w:val="24"/>
              </w:rPr>
              <w:t>something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not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necessary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F531CD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DON’T HAVE TO/DOESN’T HAVE TO</w:t>
            </w:r>
          </w:p>
        </w:tc>
        <w:tc>
          <w:tcPr>
            <w:tcW w:w="4592" w:type="dxa"/>
          </w:tcPr>
          <w:p w:rsidR="00F531CD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PETER DOESN’T HAVE TO STAY HERE.</w:t>
            </w:r>
          </w:p>
          <w:p w:rsidR="009E1A20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 xml:space="preserve">YOU DON’T HAVE O SPEND THE NIGHT HERE. </w:t>
            </w:r>
          </w:p>
        </w:tc>
      </w:tr>
      <w:tr w:rsidR="00F531CD" w:rsidRPr="009E1A20" w:rsidTr="009E1A20">
        <w:tc>
          <w:tcPr>
            <w:tcW w:w="3655" w:type="dxa"/>
          </w:tcPr>
          <w:p w:rsidR="00F531CD" w:rsidRPr="009E1A20" w:rsidRDefault="009E1A20" w:rsidP="009E1A2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IMPORTANT THAT YOU DO NOT DO SOMETHING</w:t>
            </w:r>
          </w:p>
        </w:tc>
        <w:tc>
          <w:tcPr>
            <w:tcW w:w="2243" w:type="dxa"/>
          </w:tcPr>
          <w:p w:rsidR="00F531CD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 w:rsidRPr="009E1A20">
              <w:rPr>
                <w:rFonts w:ascii="Arial Black" w:hAnsi="Arial Black"/>
                <w:sz w:val="24"/>
                <w:szCs w:val="24"/>
              </w:rPr>
              <w:t>MUST</w:t>
            </w:r>
            <w:r>
              <w:rPr>
                <w:rFonts w:ascii="Arial Black" w:hAnsi="Arial Black"/>
                <w:sz w:val="24"/>
                <w:szCs w:val="24"/>
              </w:rPr>
              <w:t>N</w:t>
            </w:r>
            <w:r w:rsidRPr="009E1A20">
              <w:rPr>
                <w:rFonts w:ascii="Arial Black" w:hAnsi="Arial Black"/>
                <w:sz w:val="24"/>
                <w:szCs w:val="24"/>
              </w:rPr>
              <w:t>’T</w:t>
            </w:r>
          </w:p>
        </w:tc>
        <w:tc>
          <w:tcPr>
            <w:tcW w:w="4592" w:type="dxa"/>
          </w:tcPr>
          <w:p w:rsidR="00F531CD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YOU MUSTN’T LISTEN TO HIM.</w:t>
            </w:r>
          </w:p>
          <w:p w:rsidR="009E1A20" w:rsidRPr="009E1A20" w:rsidRDefault="009E1A20" w:rsidP="00F531C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YOU MUSTN’T DRIVE TOO FAST. </w:t>
            </w:r>
          </w:p>
        </w:tc>
      </w:tr>
    </w:tbl>
    <w:p w:rsidR="00F531CD" w:rsidRDefault="00F531CD"/>
    <w:sectPr w:rsidR="00F5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2494"/>
    <w:multiLevelType w:val="hybridMultilevel"/>
    <w:tmpl w:val="098EC8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D"/>
    <w:rsid w:val="000869D2"/>
    <w:rsid w:val="001A0C11"/>
    <w:rsid w:val="0029500C"/>
    <w:rsid w:val="009E1A20"/>
    <w:rsid w:val="00F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B334-7342-4D9B-93B4-1790728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2017-03-24T13:17:00Z</dcterms:created>
  <dcterms:modified xsi:type="dcterms:W3CDTF">2017-03-24T13:46:00Z</dcterms:modified>
</cp:coreProperties>
</file>